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5A70FD" w:rsidRDefault="005A70FD" w:rsidP="005A70FD">
      <w:pPr>
        <w:tabs>
          <w:tab w:val="left" w:pos="5535"/>
        </w:tabs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егерме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һ</w:t>
      </w:r>
      <w:proofErr w:type="gramStart"/>
      <w:r>
        <w:rPr>
          <w:b/>
          <w:sz w:val="26"/>
          <w:szCs w:val="26"/>
        </w:rPr>
        <w:t>иге</w:t>
      </w:r>
      <w:proofErr w:type="gramEnd"/>
      <w:r>
        <w:rPr>
          <w:b/>
          <w:sz w:val="26"/>
          <w:szCs w:val="26"/>
        </w:rPr>
        <w:t>ҙенсе</w:t>
      </w:r>
      <w:proofErr w:type="spellEnd"/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акырылышы</w:t>
      </w:r>
      <w:proofErr w:type="spellEnd"/>
      <w:r>
        <w:rPr>
          <w:b/>
          <w:bCs/>
          <w:sz w:val="26"/>
          <w:szCs w:val="26"/>
        </w:rPr>
        <w:t xml:space="preserve">                                      пятнадцатое  заседание</w:t>
      </w:r>
    </w:p>
    <w:p w:rsidR="005A70FD" w:rsidRDefault="005A70FD" w:rsidP="005A70FD">
      <w:pPr>
        <w:tabs>
          <w:tab w:val="left" w:pos="7230"/>
        </w:tabs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ун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бишенсе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ултырышы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двадцать восьмого созыва</w:t>
      </w:r>
    </w:p>
    <w:p w:rsidR="005A70FD" w:rsidRDefault="005A70FD" w:rsidP="005A70FD">
      <w:pPr>
        <w:tabs>
          <w:tab w:val="left" w:pos="7230"/>
        </w:tabs>
        <w:ind w:firstLine="709"/>
        <w:jc w:val="center"/>
        <w:rPr>
          <w:b/>
        </w:rPr>
      </w:pPr>
    </w:p>
    <w:p w:rsidR="005A70FD" w:rsidRDefault="005A70FD" w:rsidP="005A70FD">
      <w:pPr>
        <w:ind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K</w:t>
      </w:r>
      <w:proofErr w:type="gramEnd"/>
      <w:r>
        <w:rPr>
          <w:b/>
          <w:color w:val="000000"/>
          <w:sz w:val="26"/>
        </w:rPr>
        <w:t>АРАР                                                                    РЕШЕНИЕ</w:t>
      </w:r>
    </w:p>
    <w:p w:rsidR="005A70FD" w:rsidRDefault="005A70FD" w:rsidP="005A70FD">
      <w:pPr>
        <w:jc w:val="center"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« 24 » ноябрь 2020 й.</w:t>
      </w:r>
      <w:r>
        <w:rPr>
          <w:b/>
          <w:color w:val="000000"/>
          <w:sz w:val="26"/>
          <w:szCs w:val="28"/>
        </w:rPr>
        <w:t xml:space="preserve">                             №75</w:t>
      </w:r>
      <w:r>
        <w:rPr>
          <w:b/>
          <w:color w:val="000000"/>
          <w:sz w:val="26"/>
          <w:szCs w:val="28"/>
        </w:rPr>
        <w:t xml:space="preserve">                          «24» ноября  2020 г</w:t>
      </w:r>
      <w:r>
        <w:rPr>
          <w:color w:val="000000"/>
          <w:sz w:val="26"/>
          <w:szCs w:val="28"/>
        </w:rPr>
        <w:t>.</w:t>
      </w:r>
    </w:p>
    <w:p w:rsidR="005A70FD" w:rsidRDefault="005A70FD" w:rsidP="005A70FD">
      <w:pPr>
        <w:tabs>
          <w:tab w:val="left" w:pos="7230"/>
        </w:tabs>
        <w:jc w:val="both"/>
        <w:rPr>
          <w:b/>
          <w:sz w:val="26"/>
        </w:rPr>
      </w:pP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1109A2" w:rsidRPr="005A70FD" w:rsidRDefault="001109A2" w:rsidP="005A70FD">
      <w:pPr>
        <w:tabs>
          <w:tab w:val="left" w:pos="7230"/>
        </w:tabs>
        <w:ind w:right="-1"/>
        <w:jc w:val="center"/>
        <w:rPr>
          <w:b/>
          <w:sz w:val="26"/>
        </w:rPr>
      </w:pPr>
      <w:r w:rsidRPr="005A70FD">
        <w:rPr>
          <w:b/>
          <w:sz w:val="26"/>
        </w:rPr>
        <w:t>О публичных слушаниях  по проекту решения Совета 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</w:t>
      </w:r>
      <w:r w:rsidR="005A70FD">
        <w:rPr>
          <w:b/>
          <w:sz w:val="26"/>
        </w:rPr>
        <w:t xml:space="preserve"> Республики Башкортостан на 2021 год и на плановый период 2022 и 2023</w:t>
      </w:r>
      <w:r w:rsidRPr="005A70FD">
        <w:rPr>
          <w:b/>
          <w:sz w:val="26"/>
        </w:rPr>
        <w:t xml:space="preserve"> годов».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Матвеевский сельсовет</w:t>
      </w:r>
      <w:r w:rsidR="005A70FD">
        <w:rPr>
          <w:sz w:val="26"/>
        </w:rPr>
        <w:t xml:space="preserve"> муниципального района Кушнаренковский район Республики Башкортостан</w:t>
      </w:r>
      <w:r>
        <w:rPr>
          <w:sz w:val="26"/>
        </w:rPr>
        <w:t xml:space="preserve"> </w:t>
      </w:r>
      <w:r w:rsidR="005A70FD" w:rsidRPr="005A70FD">
        <w:rPr>
          <w:b/>
          <w:sz w:val="26"/>
        </w:rPr>
        <w:t>РЕШИЛ</w:t>
      </w:r>
      <w:r>
        <w:rPr>
          <w:sz w:val="26"/>
        </w:rPr>
        <w:t>: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</w:t>
      </w:r>
    </w:p>
    <w:p w:rsidR="001109A2" w:rsidRDefault="001109A2" w:rsidP="005A70FD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  1. Утвердить Положение «О публичных слушаниях по проекту решения Совета 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>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</w:t>
      </w:r>
      <w:r w:rsidR="005A70FD">
        <w:rPr>
          <w:sz w:val="26"/>
        </w:rPr>
        <w:t xml:space="preserve"> Республики Башкортостан на 2021 год и на плановый период 2022 и 2023 годов» </w:t>
      </w:r>
      <w:r>
        <w:rPr>
          <w:sz w:val="26"/>
        </w:rPr>
        <w:t>(далее – проект решения Совета) (прилагается).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2. Назначить публичные слушания </w:t>
      </w:r>
      <w:r w:rsidR="00E6331F">
        <w:rPr>
          <w:sz w:val="26"/>
        </w:rPr>
        <w:t>по проекту решения Совета  на 15</w:t>
      </w:r>
      <w:r>
        <w:rPr>
          <w:sz w:val="26"/>
        </w:rPr>
        <w:t xml:space="preserve"> декабря 20</w:t>
      </w:r>
      <w:r w:rsidR="00E6331F">
        <w:rPr>
          <w:sz w:val="26"/>
        </w:rPr>
        <w:t>20 года в 12</w:t>
      </w:r>
      <w:r>
        <w:rPr>
          <w:sz w:val="26"/>
        </w:rPr>
        <w:t>.00 часов в здании администрации</w:t>
      </w:r>
      <w:r w:rsidRPr="00CF5D9E">
        <w:rPr>
          <w:sz w:val="26"/>
        </w:rPr>
        <w:t xml:space="preserve"> </w:t>
      </w:r>
      <w:r>
        <w:rPr>
          <w:sz w:val="26"/>
        </w:rPr>
        <w:t xml:space="preserve">сельского поселения Матвеевский сельсовет муниципального района Кушнаренковский район Республики Башкортостан по адресу: РБ, Кушнаренковский район, д. Старобаскаково, ул. </w:t>
      </w: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>, 7.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</w:t>
      </w:r>
      <w:r w:rsidR="00491586">
        <w:rPr>
          <w:sz w:val="26"/>
        </w:rPr>
        <w:t xml:space="preserve"> 1</w:t>
      </w:r>
      <w:r>
        <w:rPr>
          <w:sz w:val="26"/>
        </w:rPr>
        <w:t xml:space="preserve">) </w:t>
      </w:r>
      <w:r w:rsidR="00491586">
        <w:rPr>
          <w:sz w:val="26"/>
        </w:rPr>
        <w:t>Красноперова О.</w:t>
      </w:r>
      <w:r>
        <w:rPr>
          <w:sz w:val="26"/>
        </w:rPr>
        <w:t>Н.</w:t>
      </w:r>
      <w:r w:rsidRPr="003239E1">
        <w:rPr>
          <w:sz w:val="26"/>
        </w:rPr>
        <w:t xml:space="preserve"> </w:t>
      </w:r>
      <w:r w:rsidR="00491586">
        <w:rPr>
          <w:sz w:val="26"/>
        </w:rPr>
        <w:t>от избирательного округа № 1</w:t>
      </w:r>
    </w:p>
    <w:p w:rsidR="001109A2" w:rsidRDefault="00491586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2</w:t>
      </w:r>
      <w:r w:rsidR="001109A2">
        <w:rPr>
          <w:sz w:val="26"/>
        </w:rPr>
        <w:t xml:space="preserve">) </w:t>
      </w:r>
      <w:r>
        <w:rPr>
          <w:sz w:val="26"/>
        </w:rPr>
        <w:t>Филатова Т.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от избирательного округа № 3</w:t>
      </w:r>
    </w:p>
    <w:p w:rsidR="00491586" w:rsidRDefault="00491586" w:rsidP="00491586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3) Багаутдинов Э.К. от избирательного округа № 7</w:t>
      </w:r>
    </w:p>
    <w:p w:rsidR="00491586" w:rsidRDefault="00491586" w:rsidP="001109A2">
      <w:pPr>
        <w:tabs>
          <w:tab w:val="left" w:pos="7230"/>
        </w:tabs>
        <w:ind w:right="-1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  <w:r>
        <w:rPr>
          <w:sz w:val="26"/>
        </w:rPr>
        <w:t xml:space="preserve">     4. Обнародовать настоящее решение Совета в здании администрации сельского поселения Матвеевский сельсовет муниципального района Кушнаренковский район </w:t>
      </w:r>
      <w:r>
        <w:rPr>
          <w:sz w:val="26"/>
        </w:rPr>
        <w:lastRenderedPageBreak/>
        <w:t xml:space="preserve">Республики Башкортостан по адресу: РБ, Кушнаренковский район, д. Старобаскаково, ул. </w:t>
      </w: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>, 7</w:t>
      </w:r>
    </w:p>
    <w:p w:rsidR="001109A2" w:rsidRDefault="001109A2" w:rsidP="001109A2">
      <w:pPr>
        <w:tabs>
          <w:tab w:val="left" w:pos="7230"/>
        </w:tabs>
        <w:ind w:right="-1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ind w:right="-1"/>
        <w:rPr>
          <w:sz w:val="26"/>
        </w:rPr>
      </w:pPr>
      <w:r>
        <w:rPr>
          <w:sz w:val="26"/>
        </w:rPr>
        <w:t xml:space="preserve"> </w:t>
      </w:r>
    </w:p>
    <w:p w:rsidR="001109A2" w:rsidRDefault="001109A2" w:rsidP="001109A2">
      <w:pPr>
        <w:tabs>
          <w:tab w:val="left" w:pos="7230"/>
        </w:tabs>
        <w:ind w:right="-1"/>
        <w:rPr>
          <w:sz w:val="26"/>
        </w:rPr>
      </w:pPr>
    </w:p>
    <w:p w:rsidR="001109A2" w:rsidRDefault="001109A2" w:rsidP="001109A2">
      <w:pPr>
        <w:tabs>
          <w:tab w:val="left" w:pos="7230"/>
        </w:tabs>
        <w:ind w:right="-1"/>
        <w:rPr>
          <w:sz w:val="26"/>
        </w:rPr>
      </w:pPr>
      <w:r>
        <w:rPr>
          <w:sz w:val="26"/>
        </w:rPr>
        <w:t xml:space="preserve">           </w:t>
      </w:r>
    </w:p>
    <w:p w:rsidR="001109A2" w:rsidRPr="003239E1" w:rsidRDefault="001109A2" w:rsidP="001109A2">
      <w:pPr>
        <w:tabs>
          <w:tab w:val="left" w:pos="7230"/>
        </w:tabs>
        <w:ind w:right="-1"/>
        <w:rPr>
          <w:sz w:val="26"/>
        </w:rPr>
      </w:pPr>
      <w:r>
        <w:rPr>
          <w:sz w:val="26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6"/>
        </w:rPr>
        <w:t>Э.К.Багаутдинов</w:t>
      </w:r>
      <w:proofErr w:type="spellEnd"/>
    </w:p>
    <w:p w:rsidR="001109A2" w:rsidRDefault="001109A2" w:rsidP="001109A2">
      <w:pPr>
        <w:tabs>
          <w:tab w:val="left" w:pos="7230"/>
        </w:tabs>
        <w:ind w:left="6096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</w:t>
      </w: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</w:t>
      </w: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b/>
          <w:bCs/>
          <w:sz w:val="26"/>
        </w:rPr>
      </w:pPr>
    </w:p>
    <w:p w:rsidR="000D628D" w:rsidRDefault="000D628D" w:rsidP="001109A2">
      <w:pPr>
        <w:tabs>
          <w:tab w:val="left" w:pos="7230"/>
        </w:tabs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rPr>
          <w:sz w:val="26"/>
        </w:rPr>
      </w:pPr>
      <w:r>
        <w:rPr>
          <w:b/>
          <w:bCs/>
          <w:sz w:val="26"/>
        </w:rPr>
        <w:lastRenderedPageBreak/>
        <w:t xml:space="preserve">                                                                                           </w:t>
      </w:r>
      <w:r>
        <w:rPr>
          <w:sz w:val="26"/>
        </w:rPr>
        <w:t>Утверждено</w:t>
      </w:r>
    </w:p>
    <w:p w:rsidR="001109A2" w:rsidRDefault="001109A2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 xml:space="preserve">решением Совета </w:t>
      </w:r>
    </w:p>
    <w:p w:rsidR="001109A2" w:rsidRDefault="001109A2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>сельского поселения Матвеевский сельсовет муниципального района Кушнаренковский район Республики Башкортостан</w:t>
      </w:r>
    </w:p>
    <w:p w:rsidR="001109A2" w:rsidRDefault="00E6331F" w:rsidP="001109A2">
      <w:pPr>
        <w:tabs>
          <w:tab w:val="left" w:pos="7230"/>
        </w:tabs>
        <w:ind w:left="5954"/>
        <w:rPr>
          <w:sz w:val="26"/>
        </w:rPr>
      </w:pPr>
      <w:r>
        <w:rPr>
          <w:sz w:val="26"/>
        </w:rPr>
        <w:t xml:space="preserve">от </w:t>
      </w:r>
      <w:r w:rsidR="001109A2">
        <w:rPr>
          <w:sz w:val="26"/>
        </w:rPr>
        <w:t xml:space="preserve"> </w:t>
      </w:r>
      <w:r>
        <w:rPr>
          <w:sz w:val="26"/>
        </w:rPr>
        <w:t xml:space="preserve">24 ноября </w:t>
      </w:r>
      <w:r w:rsidR="001109A2">
        <w:rPr>
          <w:sz w:val="26"/>
        </w:rPr>
        <w:t xml:space="preserve">  20</w:t>
      </w:r>
      <w:r>
        <w:rPr>
          <w:sz w:val="26"/>
        </w:rPr>
        <w:t>20</w:t>
      </w:r>
      <w:r w:rsidR="001109A2">
        <w:rPr>
          <w:sz w:val="26"/>
        </w:rPr>
        <w:t xml:space="preserve"> г. № </w:t>
      </w:r>
      <w:r>
        <w:rPr>
          <w:sz w:val="26"/>
        </w:rPr>
        <w:t>75</w:t>
      </w:r>
    </w:p>
    <w:p w:rsidR="001109A2" w:rsidRDefault="001109A2" w:rsidP="001109A2">
      <w:pPr>
        <w:tabs>
          <w:tab w:val="left" w:pos="7230"/>
        </w:tabs>
        <w:jc w:val="center"/>
        <w:rPr>
          <w:sz w:val="26"/>
        </w:rPr>
      </w:pPr>
    </w:p>
    <w:p w:rsidR="001109A2" w:rsidRDefault="001109A2" w:rsidP="001109A2">
      <w:pPr>
        <w:tabs>
          <w:tab w:val="left" w:pos="7230"/>
        </w:tabs>
        <w:ind w:left="567" w:right="425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1109A2" w:rsidRDefault="001109A2" w:rsidP="001109A2">
      <w:pPr>
        <w:tabs>
          <w:tab w:val="left" w:pos="7230"/>
        </w:tabs>
        <w:ind w:left="567" w:right="425"/>
        <w:jc w:val="center"/>
        <w:rPr>
          <w:sz w:val="26"/>
        </w:rPr>
      </w:pPr>
      <w:r>
        <w:rPr>
          <w:sz w:val="26"/>
        </w:rPr>
        <w:t>о публичных слушаниях по проекту решения Совета сельского поселения Матвеевский сельсовет муниципального района Кушнаренковский район Республики Башкортостан «О бюджете сельского поселения Матвеевский сельсовет муниципального района Кушнаренковский район Республики Башкортостан на 202</w:t>
      </w:r>
      <w:r w:rsidR="00E6331F">
        <w:rPr>
          <w:sz w:val="26"/>
        </w:rPr>
        <w:t>1</w:t>
      </w:r>
      <w:r>
        <w:rPr>
          <w:sz w:val="26"/>
        </w:rPr>
        <w:t xml:space="preserve"> год и на плановый период 202</w:t>
      </w:r>
      <w:r w:rsidR="00E6331F">
        <w:rPr>
          <w:sz w:val="26"/>
        </w:rPr>
        <w:t>2</w:t>
      </w:r>
      <w:r>
        <w:rPr>
          <w:sz w:val="26"/>
        </w:rPr>
        <w:t xml:space="preserve"> и 202</w:t>
      </w:r>
      <w:r w:rsidR="00E6331F">
        <w:rPr>
          <w:sz w:val="26"/>
        </w:rPr>
        <w:t>3</w:t>
      </w:r>
      <w:r>
        <w:rPr>
          <w:sz w:val="26"/>
        </w:rPr>
        <w:t xml:space="preserve"> годов»»  </w:t>
      </w: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Матвеевский сельсовет муниципального района Кушнаренковский район Республики Башкортостан (далее – муниципальное образование) проекта решения Совета сельского поселения Матвеевский сельсовет муниципального района Кушнаренковский район Республики Башкортостан</w:t>
      </w:r>
      <w:proofErr w:type="gramEnd"/>
      <w:r>
        <w:rPr>
          <w:sz w:val="26"/>
        </w:rPr>
        <w:t xml:space="preserve"> «</w:t>
      </w:r>
      <w:r>
        <w:rPr>
          <w:sz w:val="26"/>
          <w:szCs w:val="26"/>
        </w:rPr>
        <w:t>О бюджете сельского поселения Матвеевский сельсовет муниципального района Кушнаренковский район Республики Башкортостан на 202</w:t>
      </w:r>
      <w:r w:rsidR="00E6331F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="00E6331F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E6331F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годов</w:t>
      </w:r>
      <w:r>
        <w:rPr>
          <w:sz w:val="26"/>
        </w:rPr>
        <w:t xml:space="preserve">  (далее – проект решения Совета).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1.2. Публичные слушания по проекту решения Совета (далее – публичные слушания) могут проводиться Советом, председателем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1.3. Участниками публичных слушаний могут быть жители  сельского поселения Матвеевский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1109A2" w:rsidRDefault="001109A2" w:rsidP="001109A2">
      <w:pPr>
        <w:tabs>
          <w:tab w:val="left" w:pos="7230"/>
        </w:tabs>
        <w:spacing w:after="60"/>
        <w:jc w:val="center"/>
        <w:rPr>
          <w:b/>
          <w:sz w:val="18"/>
          <w:szCs w:val="18"/>
        </w:rPr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2. Назначение  публичных слушаний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 Публичные слушания проводятся по инициативе: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2.1.1. населения муниципального образования;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2.1.2. Совета муниципального образования;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2.1.3. Председателя Совета муниципального образования.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lastRenderedPageBreak/>
        <w:t>2.4. Состав  наименование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  В решении о назначении публичных слушаний  указываются: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2.5.1. наименование проекта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2.5.2. дата и место проведения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2.5.3. наименование комиссии;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2.5.4. адрес органа местного самоуправления, назначившего публичные слушания;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2.5.5. срок подачи в орган местного самоуправления 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опубликования решения о назначении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2.5.6. иные вопросы.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2.6. Решение о назначении публичных слушаний подлежит обнародованию в  течение 5 дней со дня его  принятия.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2.7. Одновременно с обнародованием решения о назначении  публичных слушаний опубликованию подлежит проект  решения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center"/>
      </w:pPr>
    </w:p>
    <w:p w:rsidR="001109A2" w:rsidRDefault="001109A2" w:rsidP="001109A2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3. Комиссия Совета по подготовке и проведению 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</w:pP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3.2.1. обеспечивает обнародование решения Совета о назначении публичных слушаний и проекта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поступающих предложений по проекту решения Совета;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3.2.3. определяет перечень лиц, приглашаемых для участия в публичных слушаниях;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на них экспертные заключения;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3.2.6. регистрирует участников публичных слушаний;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3.2.7. принимает заявки от участников публичных слушаний на выступление;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</w:p>
    <w:p w:rsidR="001109A2" w:rsidRDefault="001109A2" w:rsidP="001109A2">
      <w:pPr>
        <w:tabs>
          <w:tab w:val="left" w:pos="7230"/>
        </w:tabs>
        <w:spacing w:after="60"/>
        <w:jc w:val="center"/>
        <w:rPr>
          <w:b/>
          <w:sz w:val="26"/>
        </w:rPr>
      </w:pPr>
      <w:r>
        <w:rPr>
          <w:b/>
          <w:sz w:val="26"/>
        </w:rPr>
        <w:t>4. Процедура проведения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lastRenderedPageBreak/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После этого  ведущий  предоставляет слово участнику публичных слушаний, внесшему  в установленном порядке указанное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 предложению (ям).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 Комиссия Совета в течение 5 дней со дня проведения  публичных слушаний:</w:t>
      </w:r>
    </w:p>
    <w:p w:rsidR="001109A2" w:rsidRDefault="001109A2" w:rsidP="001109A2">
      <w:pPr>
        <w:tabs>
          <w:tab w:val="left" w:pos="7230"/>
        </w:tabs>
        <w:spacing w:after="60"/>
        <w:ind w:firstLine="709"/>
        <w:jc w:val="both"/>
        <w:rPr>
          <w:sz w:val="26"/>
        </w:rPr>
      </w:pPr>
      <w:r>
        <w:rPr>
          <w:sz w:val="26"/>
        </w:rPr>
        <w:t>4.7.1. направляет в орган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b/>
          <w:bCs/>
          <w:sz w:val="26"/>
        </w:rPr>
      </w:pPr>
      <w:r>
        <w:rPr>
          <w:sz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>
        <w:rPr>
          <w:b/>
          <w:bCs/>
          <w:sz w:val="26"/>
        </w:rPr>
        <w:t xml:space="preserve">  </w:t>
      </w:r>
    </w:p>
    <w:p w:rsidR="001109A2" w:rsidRDefault="001109A2" w:rsidP="001109A2">
      <w:pPr>
        <w:tabs>
          <w:tab w:val="left" w:pos="7230"/>
        </w:tabs>
        <w:ind w:firstLine="709"/>
        <w:jc w:val="both"/>
        <w:rPr>
          <w:b/>
          <w:bCs/>
          <w:sz w:val="26"/>
        </w:rPr>
      </w:pPr>
    </w:p>
    <w:p w:rsidR="001109A2" w:rsidRDefault="001109A2" w:rsidP="001109A2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634052" w:rsidRDefault="00634052" w:rsidP="00634052">
      <w:pPr>
        <w:jc w:val="both"/>
        <w:rPr>
          <w:color w:val="000000"/>
          <w:sz w:val="26"/>
          <w:szCs w:val="28"/>
        </w:rPr>
      </w:pPr>
    </w:p>
    <w:p w:rsidR="006A31A3" w:rsidRDefault="006A31A3" w:rsidP="006A31A3">
      <w:pPr>
        <w:jc w:val="both"/>
        <w:rPr>
          <w:sz w:val="25"/>
          <w:szCs w:val="25"/>
        </w:rPr>
      </w:pPr>
    </w:p>
    <w:p w:rsidR="006A31A3" w:rsidRDefault="006A31A3" w:rsidP="006A31A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6A31A3" w:rsidRPr="00A17D3C" w:rsidRDefault="006A31A3" w:rsidP="006A31A3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Глава сельского поселения                                                              </w:t>
      </w:r>
      <w:r>
        <w:rPr>
          <w:sz w:val="25"/>
          <w:szCs w:val="25"/>
        </w:rPr>
        <w:t xml:space="preserve">             </w:t>
      </w:r>
      <w:r w:rsidRPr="00A17D3C">
        <w:rPr>
          <w:sz w:val="25"/>
          <w:szCs w:val="25"/>
        </w:rPr>
        <w:t xml:space="preserve">   </w:t>
      </w:r>
      <w:r>
        <w:rPr>
          <w:sz w:val="25"/>
          <w:szCs w:val="25"/>
        </w:rPr>
        <w:t>Э.К. Багаутдинов</w:t>
      </w:r>
    </w:p>
    <w:p w:rsidR="00B26BC3" w:rsidRPr="00B26BC3" w:rsidRDefault="00B26BC3" w:rsidP="005512B4">
      <w:pPr>
        <w:rPr>
          <w:sz w:val="26"/>
          <w:szCs w:val="26"/>
        </w:rPr>
      </w:pPr>
    </w:p>
    <w:sectPr w:rsidR="00B26BC3" w:rsidRPr="00B26BC3" w:rsidSect="000D628D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2B" w:rsidRDefault="00DF3F2B" w:rsidP="002D30A3">
      <w:r>
        <w:separator/>
      </w:r>
    </w:p>
  </w:endnote>
  <w:endnote w:type="continuationSeparator" w:id="0">
    <w:p w:rsidR="00DF3F2B" w:rsidRDefault="00DF3F2B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2B" w:rsidRDefault="00DF3F2B" w:rsidP="002D30A3">
      <w:r>
        <w:separator/>
      </w:r>
    </w:p>
  </w:footnote>
  <w:footnote w:type="continuationSeparator" w:id="0">
    <w:p w:rsidR="00DF3F2B" w:rsidRDefault="00DF3F2B" w:rsidP="002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D628D"/>
    <w:rsid w:val="000F2790"/>
    <w:rsid w:val="00106289"/>
    <w:rsid w:val="001109A2"/>
    <w:rsid w:val="00122AEE"/>
    <w:rsid w:val="0012311B"/>
    <w:rsid w:val="001279F4"/>
    <w:rsid w:val="0013488B"/>
    <w:rsid w:val="00147970"/>
    <w:rsid w:val="00153583"/>
    <w:rsid w:val="00154966"/>
    <w:rsid w:val="001575DC"/>
    <w:rsid w:val="00157D2E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3CD9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B7A8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1586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A70FD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199F"/>
    <w:rsid w:val="00626350"/>
    <w:rsid w:val="00627715"/>
    <w:rsid w:val="006277CA"/>
    <w:rsid w:val="006301E0"/>
    <w:rsid w:val="006336BC"/>
    <w:rsid w:val="00634052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C6A81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DF3F2B"/>
    <w:rsid w:val="00E03568"/>
    <w:rsid w:val="00E05231"/>
    <w:rsid w:val="00E07D76"/>
    <w:rsid w:val="00E165B5"/>
    <w:rsid w:val="00E256A7"/>
    <w:rsid w:val="00E30300"/>
    <w:rsid w:val="00E4501B"/>
    <w:rsid w:val="00E60022"/>
    <w:rsid w:val="00E6331F"/>
    <w:rsid w:val="00E816F4"/>
    <w:rsid w:val="00E827BC"/>
    <w:rsid w:val="00E86AD5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5705"/>
    <w:rsid w:val="00EE62E9"/>
    <w:rsid w:val="00EE73AD"/>
    <w:rsid w:val="00EF0C32"/>
    <w:rsid w:val="00EF34AF"/>
    <w:rsid w:val="00F0056A"/>
    <w:rsid w:val="00F00FED"/>
    <w:rsid w:val="00F02628"/>
    <w:rsid w:val="00F05F15"/>
    <w:rsid w:val="00F147E0"/>
    <w:rsid w:val="00F2447B"/>
    <w:rsid w:val="00F25A24"/>
    <w:rsid w:val="00F36F7A"/>
    <w:rsid w:val="00F46B74"/>
    <w:rsid w:val="00F52471"/>
    <w:rsid w:val="00F52521"/>
    <w:rsid w:val="00F66F66"/>
    <w:rsid w:val="00F74173"/>
    <w:rsid w:val="00F75177"/>
    <w:rsid w:val="00F7794B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72E5-93CE-4C8B-9D8D-5696CDBB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User Windows</cp:lastModifiedBy>
  <cp:revision>78</cp:revision>
  <cp:lastPrinted>2019-12-05T10:26:00Z</cp:lastPrinted>
  <dcterms:created xsi:type="dcterms:W3CDTF">2017-07-26T10:55:00Z</dcterms:created>
  <dcterms:modified xsi:type="dcterms:W3CDTF">2020-12-03T08:01:00Z</dcterms:modified>
</cp:coreProperties>
</file>