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Pr="00D8493D" w:rsidRDefault="007E2B7E" w:rsidP="00971C8C">
      <w:pPr>
        <w:tabs>
          <w:tab w:val="left" w:pos="4470"/>
        </w:tabs>
        <w:rPr>
          <w:sz w:val="26"/>
          <w:szCs w:val="26"/>
        </w:rPr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014BAE">
            <w:pPr>
              <w:pStyle w:val="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014BA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4402B8">
              <w:rPr>
                <w:b/>
                <w:bCs/>
                <w:spacing w:val="40"/>
                <w:sz w:val="26"/>
              </w:rPr>
              <w:t xml:space="preserve"> </w:t>
            </w:r>
            <w:r w:rsidR="00996DE6"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RPr="001223CD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1223CD" w:rsidRDefault="00B2193E" w:rsidP="00B2193E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2193E" w:rsidRPr="001223CD" w:rsidRDefault="00014BAE" w:rsidP="00996DE6">
            <w:pPr>
              <w:pStyle w:val="1"/>
              <w:ind w:right="-108" w:firstLine="0"/>
              <w:rPr>
                <w:szCs w:val="24"/>
                <w:lang w:val="en-US"/>
              </w:rPr>
            </w:pPr>
            <w:r w:rsidRPr="001223CD">
              <w:rPr>
                <w:szCs w:val="24"/>
              </w:rPr>
              <w:t xml:space="preserve">16  </w:t>
            </w:r>
            <w:r w:rsidR="00996DE6" w:rsidRPr="001223CD">
              <w:rPr>
                <w:szCs w:val="24"/>
              </w:rPr>
              <w:t xml:space="preserve"> </w:t>
            </w:r>
            <w:r w:rsidRPr="001223CD">
              <w:rPr>
                <w:szCs w:val="24"/>
              </w:rPr>
              <w:t xml:space="preserve"> </w:t>
            </w:r>
            <w:r w:rsidR="00996DE6" w:rsidRPr="001223CD">
              <w:rPr>
                <w:szCs w:val="24"/>
              </w:rPr>
              <w:t xml:space="preserve">                       </w:t>
            </w:r>
          </w:p>
        </w:tc>
        <w:tc>
          <w:tcPr>
            <w:tcW w:w="1728" w:type="dxa"/>
          </w:tcPr>
          <w:p w:rsidR="00B2193E" w:rsidRPr="001223CD" w:rsidRDefault="00AF0B4E" w:rsidP="00996DE6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 xml:space="preserve">    </w:t>
            </w:r>
            <w:r w:rsidR="00014BAE" w:rsidRPr="001223CD">
              <w:rPr>
                <w:szCs w:val="24"/>
              </w:rPr>
              <w:t>апрель</w:t>
            </w:r>
          </w:p>
        </w:tc>
        <w:tc>
          <w:tcPr>
            <w:tcW w:w="918" w:type="dxa"/>
          </w:tcPr>
          <w:p w:rsidR="00B2193E" w:rsidRPr="001223CD" w:rsidRDefault="000D0D75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434" w:type="dxa"/>
          </w:tcPr>
          <w:p w:rsidR="00B2193E" w:rsidRPr="001223CD" w:rsidRDefault="00B2193E" w:rsidP="00B2193E">
            <w:pPr>
              <w:pStyle w:val="1"/>
              <w:ind w:left="-101" w:firstLine="0"/>
              <w:rPr>
                <w:szCs w:val="24"/>
              </w:rPr>
            </w:pPr>
            <w:proofErr w:type="gramStart"/>
            <w:r w:rsidRPr="001223CD">
              <w:rPr>
                <w:szCs w:val="24"/>
              </w:rPr>
              <w:t>г</w:t>
            </w:r>
            <w:proofErr w:type="gramEnd"/>
            <w:r w:rsidRPr="001223CD">
              <w:rPr>
                <w:szCs w:val="24"/>
              </w:rPr>
              <w:t>.</w:t>
            </w:r>
          </w:p>
        </w:tc>
        <w:tc>
          <w:tcPr>
            <w:tcW w:w="373" w:type="dxa"/>
          </w:tcPr>
          <w:p w:rsidR="00B2193E" w:rsidRPr="001223CD" w:rsidRDefault="00B2193E" w:rsidP="00B2193E">
            <w:pPr>
              <w:pStyle w:val="1"/>
              <w:ind w:left="-108" w:firstLine="0"/>
              <w:rPr>
                <w:szCs w:val="24"/>
              </w:rPr>
            </w:pPr>
          </w:p>
        </w:tc>
        <w:tc>
          <w:tcPr>
            <w:tcW w:w="874" w:type="dxa"/>
          </w:tcPr>
          <w:p w:rsidR="00B2193E" w:rsidRPr="001223CD" w:rsidRDefault="00B2193E" w:rsidP="00014BAE">
            <w:pPr>
              <w:pStyle w:val="1"/>
              <w:ind w:right="-809" w:firstLine="0"/>
              <w:rPr>
                <w:bCs/>
                <w:szCs w:val="24"/>
              </w:rPr>
            </w:pPr>
            <w:r w:rsidRPr="001223CD">
              <w:rPr>
                <w:bCs/>
                <w:szCs w:val="24"/>
              </w:rPr>
              <w:t>№</w:t>
            </w:r>
            <w:r w:rsidR="00014BAE" w:rsidRPr="001223CD">
              <w:rPr>
                <w:bCs/>
                <w:szCs w:val="24"/>
              </w:rPr>
              <w:t xml:space="preserve"> 49</w:t>
            </w:r>
            <w:r w:rsidR="008B3C37" w:rsidRPr="001223CD">
              <w:rPr>
                <w:bCs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2193E" w:rsidRPr="001223CD" w:rsidRDefault="00B2193E" w:rsidP="00AF0B4E">
            <w:pPr>
              <w:pStyle w:val="1"/>
              <w:ind w:hanging="115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B2193E" w:rsidRPr="001223CD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Cs w:val="24"/>
              </w:rPr>
            </w:pPr>
          </w:p>
        </w:tc>
        <w:tc>
          <w:tcPr>
            <w:tcW w:w="791" w:type="dxa"/>
          </w:tcPr>
          <w:p w:rsidR="00B2193E" w:rsidRPr="001223CD" w:rsidRDefault="00014BAE" w:rsidP="005C7F96">
            <w:pPr>
              <w:pStyle w:val="1"/>
              <w:ind w:firstLine="0"/>
              <w:rPr>
                <w:szCs w:val="24"/>
                <w:lang w:val="en-US"/>
              </w:rPr>
            </w:pPr>
            <w:r w:rsidRPr="001223CD">
              <w:rPr>
                <w:szCs w:val="24"/>
              </w:rPr>
              <w:t xml:space="preserve">16   </w:t>
            </w:r>
            <w:r w:rsidR="00996DE6" w:rsidRPr="001223CD">
              <w:rPr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2193E" w:rsidRPr="001223CD" w:rsidRDefault="00014BAE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апреля</w:t>
            </w:r>
          </w:p>
        </w:tc>
        <w:tc>
          <w:tcPr>
            <w:tcW w:w="785" w:type="dxa"/>
          </w:tcPr>
          <w:p w:rsidR="00B2193E" w:rsidRPr="001223CD" w:rsidRDefault="000D0D75" w:rsidP="008B3C37">
            <w:pPr>
              <w:pStyle w:val="1"/>
              <w:ind w:left="-108"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236" w:type="dxa"/>
          </w:tcPr>
          <w:p w:rsidR="00B2193E" w:rsidRPr="001223CD" w:rsidRDefault="00B2193E" w:rsidP="00AF0B4E">
            <w:pPr>
              <w:pStyle w:val="1"/>
              <w:ind w:left="-99" w:hanging="9"/>
              <w:jc w:val="center"/>
              <w:rPr>
                <w:szCs w:val="24"/>
              </w:rPr>
            </w:pPr>
            <w:r w:rsidRPr="001223CD">
              <w:rPr>
                <w:szCs w:val="24"/>
              </w:rPr>
              <w:t>г</w:t>
            </w:r>
          </w:p>
        </w:tc>
        <w:tc>
          <w:tcPr>
            <w:tcW w:w="505" w:type="dxa"/>
          </w:tcPr>
          <w:p w:rsidR="00B2193E" w:rsidRPr="001223CD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Cs w:val="24"/>
              </w:rPr>
            </w:pPr>
          </w:p>
          <w:p w:rsidR="00014BAE" w:rsidRDefault="00014BAE" w:rsidP="00014BAE">
            <w:pPr>
              <w:jc w:val="both"/>
              <w:rPr>
                <w:sz w:val="24"/>
                <w:szCs w:val="24"/>
              </w:rPr>
            </w:pPr>
          </w:p>
          <w:p w:rsidR="001223CD" w:rsidRPr="001223CD" w:rsidRDefault="001223CD" w:rsidP="00014BAE">
            <w:pPr>
              <w:jc w:val="both"/>
              <w:rPr>
                <w:sz w:val="24"/>
                <w:szCs w:val="24"/>
              </w:rPr>
            </w:pPr>
          </w:p>
        </w:tc>
      </w:tr>
    </w:tbl>
    <w:p w:rsidR="00CD01A0" w:rsidRPr="001223CD" w:rsidRDefault="00014BAE" w:rsidP="001223CD">
      <w:pPr>
        <w:jc w:val="center"/>
        <w:rPr>
          <w:sz w:val="24"/>
          <w:szCs w:val="24"/>
        </w:rPr>
      </w:pPr>
      <w:r w:rsidRPr="001223CD">
        <w:rPr>
          <w:sz w:val="24"/>
          <w:szCs w:val="24"/>
        </w:rPr>
        <w:t xml:space="preserve">О назначении публичных слушаний по проекту планировки и проекту межевания территории: «Обустройство скважин №№91 АХУ, 92АХУ </w:t>
      </w:r>
      <w:proofErr w:type="spellStart"/>
      <w:r w:rsidRPr="001223CD">
        <w:rPr>
          <w:sz w:val="24"/>
          <w:szCs w:val="24"/>
        </w:rPr>
        <w:t>Ахтинского</w:t>
      </w:r>
      <w:proofErr w:type="spellEnd"/>
      <w:r w:rsidRPr="001223CD">
        <w:rPr>
          <w:sz w:val="24"/>
          <w:szCs w:val="24"/>
        </w:rPr>
        <w:t xml:space="preserve"> лицензионного участка, расположенной на территории сельского поселения Матвеевский сельсовет муниципального района Кушнаренковский район Республики Башкортостан.</w:t>
      </w:r>
    </w:p>
    <w:p w:rsidR="00014BAE" w:rsidRPr="001223CD" w:rsidRDefault="00014BAE" w:rsidP="00014BAE">
      <w:pPr>
        <w:jc w:val="center"/>
        <w:rPr>
          <w:sz w:val="24"/>
          <w:szCs w:val="24"/>
        </w:rPr>
      </w:pP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  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ED655F">
        <w:rPr>
          <w:sz w:val="24"/>
          <w:szCs w:val="24"/>
        </w:rPr>
        <w:t>, статьями 12</w:t>
      </w:r>
      <w:r w:rsidRPr="001223CD">
        <w:rPr>
          <w:sz w:val="24"/>
          <w:szCs w:val="24"/>
        </w:rPr>
        <w:t>,</w:t>
      </w:r>
      <w:r w:rsidR="00ED655F">
        <w:rPr>
          <w:sz w:val="24"/>
          <w:szCs w:val="24"/>
        </w:rPr>
        <w:t xml:space="preserve"> 19</w:t>
      </w:r>
      <w:r w:rsidRPr="001223CD">
        <w:rPr>
          <w:sz w:val="24"/>
          <w:szCs w:val="24"/>
        </w:rPr>
        <w:t xml:space="preserve"> Устава сельского поселения Матвеевский сельсовет муниципального района Кушнаренковский район Республики Башкортостан ПОСТАНОВЛЯЮ: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   1. Провести публичные слушания по проекту планировки и проекту межевания территории: «Обустройство скважин №№</w:t>
      </w:r>
      <w:r w:rsidR="00ED655F">
        <w:rPr>
          <w:sz w:val="24"/>
          <w:szCs w:val="24"/>
        </w:rPr>
        <w:t xml:space="preserve"> </w:t>
      </w:r>
      <w:r w:rsidRPr="001223CD">
        <w:rPr>
          <w:sz w:val="24"/>
          <w:szCs w:val="24"/>
        </w:rPr>
        <w:t xml:space="preserve">91 АХУ, 92АХУ </w:t>
      </w:r>
      <w:proofErr w:type="spellStart"/>
      <w:r w:rsidRPr="001223CD">
        <w:rPr>
          <w:sz w:val="24"/>
          <w:szCs w:val="24"/>
        </w:rPr>
        <w:t>Ахтинского</w:t>
      </w:r>
      <w:proofErr w:type="spellEnd"/>
      <w:r w:rsidRPr="001223CD">
        <w:rPr>
          <w:sz w:val="24"/>
          <w:szCs w:val="24"/>
        </w:rPr>
        <w:t xml:space="preserve"> лицензионного участка» 16 мая 2018 года в 9-00 часов в здании администрации сельского поселения Матвеевский сельсовет муниципального района Кушнаренковский район Республики Башкортостан по адресу: РБ, Кушнаренковский район, д. </w:t>
      </w:r>
      <w:proofErr w:type="spellStart"/>
      <w:r w:rsidRPr="001223CD">
        <w:rPr>
          <w:sz w:val="24"/>
          <w:szCs w:val="24"/>
        </w:rPr>
        <w:t>Старобаскаково</w:t>
      </w:r>
      <w:proofErr w:type="spellEnd"/>
      <w:r w:rsidRPr="001223CD">
        <w:rPr>
          <w:sz w:val="24"/>
          <w:szCs w:val="24"/>
        </w:rPr>
        <w:t xml:space="preserve">, ул. </w:t>
      </w:r>
      <w:proofErr w:type="gramStart"/>
      <w:r w:rsidRPr="001223CD">
        <w:rPr>
          <w:sz w:val="24"/>
          <w:szCs w:val="24"/>
        </w:rPr>
        <w:t>Школьная</w:t>
      </w:r>
      <w:proofErr w:type="gramEnd"/>
      <w:r w:rsidRPr="001223CD">
        <w:rPr>
          <w:sz w:val="24"/>
          <w:szCs w:val="24"/>
        </w:rPr>
        <w:t>, 7.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 2. </w:t>
      </w:r>
      <w:proofErr w:type="gramStart"/>
      <w:r w:rsidRPr="001223CD">
        <w:rPr>
          <w:sz w:val="24"/>
          <w:szCs w:val="24"/>
        </w:rPr>
        <w:t>Разместить проект</w:t>
      </w:r>
      <w:proofErr w:type="gramEnd"/>
      <w:r w:rsidRPr="001223CD">
        <w:rPr>
          <w:sz w:val="24"/>
          <w:szCs w:val="24"/>
        </w:rPr>
        <w:t xml:space="preserve"> планировки и проект межевания для ознакомления на информационном стенде в здании администрации сельского поселения Матвеевский сельсовет.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3. Установить срок подачи  письменных предложений «Обустройство скважин №№91 АХУ, 92АХУ </w:t>
      </w:r>
      <w:proofErr w:type="spellStart"/>
      <w:r w:rsidRPr="001223CD">
        <w:rPr>
          <w:sz w:val="24"/>
          <w:szCs w:val="24"/>
        </w:rPr>
        <w:t>Ахтинского</w:t>
      </w:r>
      <w:proofErr w:type="spellEnd"/>
      <w:r w:rsidRPr="001223CD">
        <w:rPr>
          <w:sz w:val="24"/>
          <w:szCs w:val="24"/>
        </w:rPr>
        <w:t xml:space="preserve"> лицензионного участка» не позднее 15 мая 2018 года 17-00 часов.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4. Данное постановление разместить в сети общего доступа «Интернет» на официальном сайте администрации сельского поселения Матвеевский сельсовет муниципального района Кушнаренковский район Республики Башкортостан.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5. Информацию о проведении публичных слушаний по проекту планировки и проекту межевания территории: «Обустройство скважин №№91 АХУ, 92АХУ </w:t>
      </w:r>
      <w:proofErr w:type="spellStart"/>
      <w:r w:rsidRPr="001223CD">
        <w:rPr>
          <w:sz w:val="24"/>
          <w:szCs w:val="24"/>
        </w:rPr>
        <w:t>Ахтинского</w:t>
      </w:r>
      <w:proofErr w:type="spellEnd"/>
      <w:r w:rsidRPr="001223CD">
        <w:rPr>
          <w:sz w:val="24"/>
          <w:szCs w:val="24"/>
        </w:rPr>
        <w:t xml:space="preserve"> лицензионного участка» разместить в газете «Авангард».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    </w:t>
      </w:r>
    </w:p>
    <w:p w:rsidR="001223CD" w:rsidRDefault="001223CD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>Глава сельского поселения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Матвеевский сельсовет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Кушнаренковский район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                                                                                 Ф.С.Исламов</w:t>
      </w:r>
    </w:p>
    <w:p w:rsidR="001223CD" w:rsidRDefault="001223CD" w:rsidP="00014BAE">
      <w:pPr>
        <w:jc w:val="both"/>
        <w:rPr>
          <w:sz w:val="24"/>
          <w:szCs w:val="24"/>
        </w:rPr>
      </w:pPr>
    </w:p>
    <w:p w:rsidR="00ED655F" w:rsidRDefault="00ED655F" w:rsidP="00014BAE">
      <w:pPr>
        <w:jc w:val="both"/>
        <w:rPr>
          <w:sz w:val="24"/>
          <w:szCs w:val="24"/>
        </w:rPr>
      </w:pPr>
    </w:p>
    <w:p w:rsidR="001223CD" w:rsidRPr="00ED655F" w:rsidRDefault="001223CD" w:rsidP="00014BAE">
      <w:pPr>
        <w:jc w:val="both"/>
      </w:pPr>
      <w:r w:rsidRPr="00ED655F">
        <w:t>Исп</w:t>
      </w:r>
      <w:proofErr w:type="gramStart"/>
      <w:r w:rsidRPr="00ED655F">
        <w:t>.Ю</w:t>
      </w:r>
      <w:proofErr w:type="gramEnd"/>
      <w:r w:rsidRPr="00ED655F">
        <w:t>рьева О.Н.</w:t>
      </w:r>
    </w:p>
    <w:p w:rsidR="001223CD" w:rsidRPr="00ED655F" w:rsidRDefault="001223CD" w:rsidP="00014BAE">
      <w:pPr>
        <w:jc w:val="both"/>
      </w:pPr>
      <w:r w:rsidRPr="00ED655F">
        <w:t>834780 5-14-17</w:t>
      </w:r>
    </w:p>
    <w:sectPr w:rsidR="001223CD" w:rsidRPr="00ED655F" w:rsidSect="001223CD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79" w:rsidRDefault="00635E79" w:rsidP="00B42D18">
      <w:r>
        <w:separator/>
      </w:r>
    </w:p>
  </w:endnote>
  <w:endnote w:type="continuationSeparator" w:id="0">
    <w:p w:rsidR="00635E79" w:rsidRDefault="00635E79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79" w:rsidRDefault="00635E79" w:rsidP="00B42D18">
      <w:r>
        <w:separator/>
      </w:r>
    </w:p>
  </w:footnote>
  <w:footnote w:type="continuationSeparator" w:id="0">
    <w:p w:rsidR="00635E79" w:rsidRDefault="00635E79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14BAE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A5F6C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23CD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1766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02B8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B7EC7"/>
    <w:rsid w:val="004C1A6E"/>
    <w:rsid w:val="004C603D"/>
    <w:rsid w:val="004D260E"/>
    <w:rsid w:val="004E23C8"/>
    <w:rsid w:val="004E26FF"/>
    <w:rsid w:val="004E4369"/>
    <w:rsid w:val="00504506"/>
    <w:rsid w:val="00506231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35E79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950E2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1A40"/>
    <w:rsid w:val="007D5642"/>
    <w:rsid w:val="007D6738"/>
    <w:rsid w:val="007D6897"/>
    <w:rsid w:val="007E2B7E"/>
    <w:rsid w:val="00800BA3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96DE6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1D41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0F4F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493D"/>
    <w:rsid w:val="00D8514E"/>
    <w:rsid w:val="00D85CC6"/>
    <w:rsid w:val="00D9255C"/>
    <w:rsid w:val="00DA1E98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55F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3B87"/>
    <w:rsid w:val="00F24983"/>
    <w:rsid w:val="00F359D9"/>
    <w:rsid w:val="00F420C2"/>
    <w:rsid w:val="00F428B4"/>
    <w:rsid w:val="00F435CE"/>
    <w:rsid w:val="00F5160A"/>
    <w:rsid w:val="00F5531E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423A-235A-489B-933A-92655B1F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41</cp:revision>
  <cp:lastPrinted>2018-04-10T06:01:00Z</cp:lastPrinted>
  <dcterms:created xsi:type="dcterms:W3CDTF">2017-10-12T10:42:00Z</dcterms:created>
  <dcterms:modified xsi:type="dcterms:W3CDTF">2018-04-16T12:25:00Z</dcterms:modified>
</cp:coreProperties>
</file>